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ED1D43" w14:paraId="75E5201B" w14:textId="77777777">
        <w:tc>
          <w:tcPr>
            <w:tcW w:w="9790" w:type="dxa"/>
          </w:tcPr>
          <w:p w14:paraId="6901674F" w14:textId="77777777" w:rsidR="001C3888" w:rsidRPr="00ED1D43" w:rsidRDefault="00732D87" w:rsidP="00732D87">
            <w:pPr>
              <w:pStyle w:val="berschrift2"/>
              <w:spacing w:line="240" w:lineRule="auto"/>
              <w:rPr>
                <w:rFonts w:ascii="Calibri" w:hAnsi="Calibri"/>
                <w:b w:val="0"/>
                <w:i/>
                <w:iCs/>
                <w:sz w:val="40"/>
                <w:szCs w:val="40"/>
              </w:rPr>
            </w:pPr>
            <w:r w:rsidRPr="00ED1D43">
              <w:rPr>
                <w:rFonts w:ascii="Calibri" w:hAnsi="Calibri"/>
                <w:b w:val="0"/>
                <w:i/>
                <w:iCs/>
                <w:sz w:val="40"/>
                <w:szCs w:val="40"/>
              </w:rPr>
              <w:t>DFV-INFORMATION</w:t>
            </w:r>
          </w:p>
        </w:tc>
      </w:tr>
    </w:tbl>
    <w:p w14:paraId="720DA6EA" w14:textId="77777777" w:rsidR="002F592B" w:rsidRPr="00ED1D43" w:rsidRDefault="002F592B" w:rsidP="00F92E5A">
      <w:pPr>
        <w:pStyle w:val="berschrift1"/>
        <w:spacing w:before="240" w:after="240" w:line="240" w:lineRule="auto"/>
        <w:rPr>
          <w:rFonts w:ascii="Calibri" w:hAnsi="Calibri"/>
          <w:b w:val="0"/>
          <w:sz w:val="20"/>
          <w:szCs w:val="20"/>
        </w:rPr>
      </w:pPr>
    </w:p>
    <w:p w14:paraId="10C949A2" w14:textId="77777777" w:rsidR="00F71022" w:rsidRPr="00ED1D43" w:rsidRDefault="00F71022" w:rsidP="00F71022">
      <w:pPr>
        <w:pStyle w:val="berschrift1"/>
        <w:spacing w:before="240" w:after="240" w:line="240" w:lineRule="auto"/>
        <w:jc w:val="center"/>
        <w:rPr>
          <w:rFonts w:ascii="Calibri" w:hAnsi="Calibri"/>
          <w:sz w:val="28"/>
          <w:szCs w:val="28"/>
        </w:rPr>
      </w:pPr>
      <w:r w:rsidRPr="00ED1D43">
        <w:rPr>
          <w:rFonts w:ascii="Calibri" w:hAnsi="Calibri"/>
          <w:sz w:val="28"/>
          <w:szCs w:val="28"/>
        </w:rPr>
        <w:t>[</w:t>
      </w:r>
      <w:r w:rsidRPr="00ED1D43">
        <w:rPr>
          <w:rFonts w:ascii="Calibri" w:hAnsi="Calibri"/>
          <w:i/>
          <w:sz w:val="28"/>
          <w:szCs w:val="28"/>
        </w:rPr>
        <w:t>Musterpresseinformation Schinkenwettbewerb</w:t>
      </w:r>
      <w:r w:rsidRPr="00ED1D43">
        <w:rPr>
          <w:rFonts w:ascii="Calibri" w:hAnsi="Calibri"/>
          <w:sz w:val="28"/>
          <w:szCs w:val="28"/>
        </w:rPr>
        <w:t>]</w:t>
      </w:r>
    </w:p>
    <w:p w14:paraId="115FA97D" w14:textId="6AEE6B78" w:rsidR="00D8063F" w:rsidRPr="00D8063F" w:rsidRDefault="00D8063F" w:rsidP="00D8063F">
      <w:pPr>
        <w:pStyle w:val="berschrift1"/>
        <w:spacing w:before="240" w:after="240" w:line="240" w:lineRule="auto"/>
        <w:rPr>
          <w:rFonts w:ascii="Calibri" w:hAnsi="Calibri"/>
          <w:sz w:val="28"/>
          <w:szCs w:val="28"/>
        </w:rPr>
      </w:pPr>
      <w:r w:rsidRPr="00D8063F">
        <w:rPr>
          <w:rFonts w:ascii="Calibri" w:hAnsi="Calibri"/>
          <w:sz w:val="28"/>
          <w:szCs w:val="28"/>
        </w:rPr>
        <w:t>[</w:t>
      </w:r>
      <w:r w:rsidRPr="00D8063F">
        <w:rPr>
          <w:rFonts w:ascii="Calibri" w:hAnsi="Calibri"/>
          <w:i/>
          <w:iCs/>
          <w:sz w:val="28"/>
          <w:szCs w:val="28"/>
        </w:rPr>
        <w:t>Ort</w:t>
      </w:r>
      <w:r w:rsidRPr="00D8063F">
        <w:rPr>
          <w:rFonts w:ascii="Calibri" w:hAnsi="Calibri"/>
          <w:i/>
          <w:iCs/>
          <w:sz w:val="28"/>
          <w:szCs w:val="28"/>
        </w:rPr>
        <w:t>/Name</w:t>
      </w:r>
      <w:r w:rsidRPr="00D8063F">
        <w:rPr>
          <w:rFonts w:ascii="Calibri" w:hAnsi="Calibri"/>
          <w:sz w:val="28"/>
          <w:szCs w:val="28"/>
        </w:rPr>
        <w:t>] Schinken gewinnt Gold auf internationalem Qualitätswettbewerb</w:t>
      </w:r>
    </w:p>
    <w:p w14:paraId="1DF5CDE5" w14:textId="77777777" w:rsidR="00D8063F" w:rsidRPr="00D8063F" w:rsidRDefault="00D8063F" w:rsidP="00D8063F">
      <w:pPr>
        <w:spacing w:line="240" w:lineRule="auto"/>
        <w:rPr>
          <w:rFonts w:ascii="Calibri" w:hAnsi="Calibri"/>
          <w:sz w:val="22"/>
          <w:szCs w:val="22"/>
        </w:rPr>
      </w:pPr>
    </w:p>
    <w:p w14:paraId="79E8877B" w14:textId="0E5380E5" w:rsidR="00D8063F" w:rsidRPr="00D8063F" w:rsidRDefault="00D8063F" w:rsidP="00D8063F">
      <w:pPr>
        <w:spacing w:line="240" w:lineRule="auto"/>
        <w:rPr>
          <w:rFonts w:ascii="Calibri" w:hAnsi="Calibri"/>
          <w:sz w:val="22"/>
          <w:szCs w:val="22"/>
        </w:rPr>
      </w:pPr>
      <w:r w:rsidRPr="00D8063F">
        <w:rPr>
          <w:rFonts w:ascii="Calibri" w:hAnsi="Calibri"/>
          <w:sz w:val="22"/>
          <w:szCs w:val="22"/>
        </w:rPr>
        <w:t>Große Freude in [</w:t>
      </w:r>
      <w:r w:rsidRPr="00D8063F">
        <w:rPr>
          <w:rFonts w:ascii="Calibri" w:hAnsi="Calibri"/>
          <w:i/>
          <w:iCs/>
          <w:sz w:val="22"/>
          <w:szCs w:val="22"/>
        </w:rPr>
        <w:t>Ort</w:t>
      </w:r>
      <w:r w:rsidRPr="00D8063F">
        <w:rPr>
          <w:rFonts w:ascii="Calibri" w:hAnsi="Calibri"/>
          <w:sz w:val="22"/>
          <w:szCs w:val="22"/>
        </w:rPr>
        <w:t>]: Metzgermeister [</w:t>
      </w:r>
      <w:r w:rsidRPr="00D8063F">
        <w:rPr>
          <w:rFonts w:ascii="Calibri" w:hAnsi="Calibri"/>
          <w:i/>
          <w:iCs/>
          <w:sz w:val="22"/>
          <w:szCs w:val="22"/>
        </w:rPr>
        <w:t>Vorname, Name</w:t>
      </w:r>
      <w:r w:rsidRPr="00D8063F">
        <w:rPr>
          <w:rFonts w:ascii="Calibri" w:hAnsi="Calibri"/>
          <w:sz w:val="22"/>
          <w:szCs w:val="22"/>
        </w:rPr>
        <w:t>] konnte mit seinem [</w:t>
      </w:r>
      <w:r w:rsidRPr="00D8063F">
        <w:rPr>
          <w:rFonts w:ascii="Calibri" w:hAnsi="Calibri"/>
          <w:i/>
          <w:iCs/>
          <w:sz w:val="22"/>
          <w:szCs w:val="22"/>
        </w:rPr>
        <w:t>Produktname/-schinken</w:t>
      </w:r>
      <w:r w:rsidRPr="00D8063F">
        <w:rPr>
          <w:rFonts w:ascii="Calibri" w:hAnsi="Calibri"/>
          <w:sz w:val="22"/>
          <w:szCs w:val="22"/>
        </w:rPr>
        <w:t>] beim „Internationalen Qualitätswettbewerb für rohen und gegarten Schinken“ überzeugen. Ohne es zu ahnen, hatte er vor einer Woche einen Gewinner nach Frankfurt am Main geschickt. Eine international besetzte Jury bewertete den Schinken mit der Maximalpunktzahl und verlieh ihm eine Goldmedaille – ein beachtlicher Erfolg für den [</w:t>
      </w:r>
      <w:r w:rsidRPr="00D8063F">
        <w:rPr>
          <w:rFonts w:ascii="Calibri" w:hAnsi="Calibri"/>
          <w:i/>
          <w:iCs/>
          <w:sz w:val="22"/>
          <w:szCs w:val="22"/>
        </w:rPr>
        <w:t>Ort/Region</w:t>
      </w:r>
      <w:r w:rsidRPr="00D8063F">
        <w:rPr>
          <w:rFonts w:ascii="Calibri" w:hAnsi="Calibri"/>
          <w:sz w:val="22"/>
          <w:szCs w:val="22"/>
        </w:rPr>
        <w:t>] Fleischermeister.</w:t>
      </w:r>
    </w:p>
    <w:p w14:paraId="68A269D9" w14:textId="77777777" w:rsidR="00D8063F" w:rsidRPr="00D8063F" w:rsidRDefault="00D8063F" w:rsidP="00D8063F">
      <w:pPr>
        <w:spacing w:line="240" w:lineRule="auto"/>
        <w:rPr>
          <w:rFonts w:ascii="Calibri" w:hAnsi="Calibri"/>
          <w:sz w:val="22"/>
          <w:szCs w:val="22"/>
        </w:rPr>
      </w:pPr>
    </w:p>
    <w:p w14:paraId="39C3A6E3" w14:textId="5DCAE44C" w:rsidR="00D8063F" w:rsidRPr="00D8063F" w:rsidRDefault="00D8063F" w:rsidP="00D8063F">
      <w:pPr>
        <w:spacing w:line="240" w:lineRule="auto"/>
        <w:rPr>
          <w:rFonts w:ascii="Calibri" w:hAnsi="Calibri"/>
          <w:sz w:val="22"/>
          <w:szCs w:val="22"/>
        </w:rPr>
      </w:pPr>
      <w:r w:rsidRPr="00D8063F">
        <w:rPr>
          <w:rFonts w:ascii="Calibri" w:hAnsi="Calibri"/>
          <w:sz w:val="22"/>
          <w:szCs w:val="22"/>
        </w:rPr>
        <w:t>„Ich habe einfach mal aus Neugier mitgemacht“, verrät [</w:t>
      </w:r>
      <w:r w:rsidRPr="00D8063F">
        <w:rPr>
          <w:rFonts w:ascii="Calibri" w:hAnsi="Calibri"/>
          <w:i/>
          <w:iCs/>
          <w:sz w:val="22"/>
          <w:szCs w:val="22"/>
        </w:rPr>
        <w:t>Name</w:t>
      </w:r>
      <w:r w:rsidRPr="00D8063F">
        <w:rPr>
          <w:rFonts w:ascii="Calibri" w:hAnsi="Calibri"/>
          <w:sz w:val="22"/>
          <w:szCs w:val="22"/>
        </w:rPr>
        <w:t>], der das Familienunternehmen bereits in [</w:t>
      </w:r>
      <w:r w:rsidRPr="00D8063F">
        <w:rPr>
          <w:rFonts w:ascii="Calibri" w:hAnsi="Calibri"/>
          <w:i/>
          <w:iCs/>
          <w:sz w:val="22"/>
          <w:szCs w:val="22"/>
        </w:rPr>
        <w:t>Zahl</w:t>
      </w:r>
      <w:r w:rsidRPr="00D8063F">
        <w:rPr>
          <w:rFonts w:ascii="Calibri" w:hAnsi="Calibri"/>
          <w:sz w:val="22"/>
          <w:szCs w:val="22"/>
        </w:rPr>
        <w:t>] Generation führt. „Wir haben schon einige Preise gewonnen, aber noch nie auf der IFFA.“ Die IFFA, die Internationale Fleischwirtschaftliche Fachausstellung, gilt als weltgrößte Messe für die Fleischbranche. Alle drei Jahre treffen sich hier Experten und Betriebe aus aller Welt, um ihre Produkte in internationalen Qualitätswettbewerben prüfen und bewerten zu lassen.</w:t>
      </w:r>
    </w:p>
    <w:p w14:paraId="21E63260" w14:textId="77777777" w:rsidR="00D8063F" w:rsidRPr="00D8063F" w:rsidRDefault="00D8063F" w:rsidP="00D8063F">
      <w:pPr>
        <w:spacing w:line="240" w:lineRule="auto"/>
        <w:rPr>
          <w:rFonts w:ascii="Calibri" w:hAnsi="Calibri"/>
          <w:sz w:val="22"/>
          <w:szCs w:val="22"/>
        </w:rPr>
      </w:pPr>
    </w:p>
    <w:p w14:paraId="17275389" w14:textId="178F8F76" w:rsidR="00D8063F" w:rsidRPr="00D8063F" w:rsidRDefault="00D8063F" w:rsidP="00D8063F">
      <w:pPr>
        <w:spacing w:line="240" w:lineRule="auto"/>
        <w:rPr>
          <w:rFonts w:ascii="Calibri" w:hAnsi="Calibri"/>
          <w:sz w:val="22"/>
          <w:szCs w:val="22"/>
        </w:rPr>
      </w:pPr>
      <w:r w:rsidRPr="00D8063F">
        <w:rPr>
          <w:rFonts w:ascii="Calibri" w:hAnsi="Calibri"/>
          <w:sz w:val="22"/>
          <w:szCs w:val="22"/>
        </w:rPr>
        <w:t>Dass gerade der Schinken aus [</w:t>
      </w:r>
      <w:r w:rsidRPr="00D8063F">
        <w:rPr>
          <w:rFonts w:ascii="Calibri" w:hAnsi="Calibri"/>
          <w:i/>
          <w:iCs/>
          <w:sz w:val="22"/>
          <w:szCs w:val="22"/>
        </w:rPr>
        <w:t>Ort</w:t>
      </w:r>
      <w:r w:rsidRPr="00D8063F">
        <w:rPr>
          <w:rFonts w:ascii="Calibri" w:hAnsi="Calibri"/>
          <w:sz w:val="22"/>
          <w:szCs w:val="22"/>
        </w:rPr>
        <w:t>] mit Gold ausgezeichnet wurde, erfüllt seinen Produzenten mit Stolz: „Bei uns zählt nur Qualität – von den Rohstoffen bis hin zum Räuchern. Ich wusste, dass wir gut sind, aber eine Goldmedaille ist schon etwas Besonderes.“</w:t>
      </w:r>
    </w:p>
    <w:p w14:paraId="5ABC6D42" w14:textId="77777777" w:rsidR="00D8063F" w:rsidRPr="00D8063F" w:rsidRDefault="00D8063F" w:rsidP="00D8063F">
      <w:pPr>
        <w:spacing w:line="240" w:lineRule="auto"/>
        <w:rPr>
          <w:rFonts w:ascii="Calibri" w:hAnsi="Calibri"/>
          <w:sz w:val="22"/>
          <w:szCs w:val="22"/>
        </w:rPr>
      </w:pPr>
    </w:p>
    <w:p w14:paraId="196E0D1A" w14:textId="24280C15" w:rsidR="00D8063F" w:rsidRPr="00D8063F" w:rsidRDefault="00D8063F" w:rsidP="00D8063F">
      <w:pPr>
        <w:spacing w:line="240" w:lineRule="auto"/>
        <w:rPr>
          <w:rFonts w:ascii="Calibri" w:hAnsi="Calibri"/>
          <w:sz w:val="22"/>
          <w:szCs w:val="22"/>
        </w:rPr>
      </w:pPr>
      <w:r w:rsidRPr="00D8063F">
        <w:rPr>
          <w:rFonts w:ascii="Calibri" w:hAnsi="Calibri"/>
          <w:sz w:val="22"/>
          <w:szCs w:val="22"/>
        </w:rPr>
        <w:t>Insgesamt wurden über 300 Schinken aus zahlreichen Ländern von der Jury bewertet. Besonders stark vertreten war das europäische Ausland, mit einer Vielzahl von Teilnehmern aus Spanien, die mit ihren berühmten Rohschinken beeindruckten. Doch auch deutsche Spezialitäten – etwa aus Holstein, Westfalen, dem Schwarzwald und [</w:t>
      </w:r>
      <w:r w:rsidRPr="00D8063F">
        <w:rPr>
          <w:rFonts w:ascii="Calibri" w:hAnsi="Calibri"/>
          <w:i/>
          <w:iCs/>
          <w:sz w:val="22"/>
          <w:szCs w:val="22"/>
        </w:rPr>
        <w:t>Region</w:t>
      </w:r>
      <w:r w:rsidRPr="00D8063F">
        <w:rPr>
          <w:rFonts w:ascii="Calibri" w:hAnsi="Calibri"/>
          <w:sz w:val="22"/>
          <w:szCs w:val="22"/>
        </w:rPr>
        <w:t>] – bewiesen, dass sie zu den besten der Welt gehören. Ganz vorne mit dabei: der preisgekrönte Schinken von Metzgermeister [</w:t>
      </w:r>
      <w:r w:rsidRPr="00D8063F">
        <w:rPr>
          <w:rFonts w:ascii="Calibri" w:hAnsi="Calibri"/>
          <w:i/>
          <w:iCs/>
          <w:sz w:val="22"/>
          <w:szCs w:val="22"/>
        </w:rPr>
        <w:t>Vorname, Name</w:t>
      </w:r>
      <w:r w:rsidRPr="00D8063F">
        <w:rPr>
          <w:rFonts w:ascii="Calibri" w:hAnsi="Calibri"/>
          <w:sz w:val="22"/>
          <w:szCs w:val="22"/>
        </w:rPr>
        <w:t>] aus [</w:t>
      </w:r>
      <w:r w:rsidRPr="00D8063F">
        <w:rPr>
          <w:rFonts w:ascii="Calibri" w:hAnsi="Calibri"/>
          <w:i/>
          <w:iCs/>
          <w:sz w:val="22"/>
          <w:szCs w:val="22"/>
        </w:rPr>
        <w:t>Ort</w:t>
      </w:r>
      <w:r w:rsidRPr="00D8063F">
        <w:rPr>
          <w:rFonts w:ascii="Calibri" w:hAnsi="Calibri"/>
          <w:sz w:val="22"/>
          <w:szCs w:val="22"/>
        </w:rPr>
        <w:t>].</w:t>
      </w:r>
    </w:p>
    <w:sectPr w:rsidR="00D8063F" w:rsidRPr="00D8063F" w:rsidSect="002F592B">
      <w:headerReference w:type="even" r:id="rId7"/>
      <w:headerReference w:type="default" r:id="rId8"/>
      <w:footerReference w:type="even" r:id="rId9"/>
      <w:footerReference w:type="default" r:id="rId10"/>
      <w:headerReference w:type="first" r:id="rId11"/>
      <w:footerReference w:type="first" r:id="rId12"/>
      <w:pgSz w:w="11906" w:h="16838"/>
      <w:pgMar w:top="284" w:right="1418" w:bottom="284"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D737B" w14:textId="77777777" w:rsidR="004E1314" w:rsidRPr="00F6408A" w:rsidRDefault="004E1314">
      <w:pPr>
        <w:spacing w:line="240" w:lineRule="auto"/>
        <w:rPr>
          <w:sz w:val="21"/>
          <w:szCs w:val="21"/>
        </w:rPr>
      </w:pPr>
      <w:r w:rsidRPr="00F6408A">
        <w:rPr>
          <w:sz w:val="21"/>
          <w:szCs w:val="21"/>
        </w:rPr>
        <w:separator/>
      </w:r>
    </w:p>
  </w:endnote>
  <w:endnote w:type="continuationSeparator" w:id="0">
    <w:p w14:paraId="5CD2E877" w14:textId="77777777" w:rsidR="004E1314" w:rsidRPr="00F6408A" w:rsidRDefault="004E1314">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68CB" w14:textId="77777777" w:rsidR="003B3E87" w:rsidRDefault="003B3E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86B2" w14:textId="77777777" w:rsidR="002A58B3" w:rsidRPr="002B3C62" w:rsidRDefault="002A58B3" w:rsidP="002E7D08">
    <w:pPr>
      <w:pStyle w:val="Fuzeile"/>
      <w:pBdr>
        <w:top w:val="single" w:sz="4" w:space="0" w:color="auto"/>
        <w:left w:val="single" w:sz="4" w:space="4" w:color="auto"/>
        <w:bottom w:val="single" w:sz="4" w:space="10" w:color="auto"/>
        <w:right w:val="single" w:sz="4" w:space="4" w:color="auto"/>
      </w:pBdr>
      <w:spacing w:line="280" w:lineRule="exact"/>
      <w:jc w:val="center"/>
      <w:rPr>
        <w:rFonts w:ascii="Calibri" w:hAnsi="Calibri"/>
        <w:iCs/>
        <w:sz w:val="18"/>
        <w:szCs w:val="18"/>
      </w:rPr>
    </w:pPr>
    <w:r w:rsidRPr="002B3C62">
      <w:rPr>
        <w:rFonts w:ascii="Calibri" w:hAnsi="Calibri"/>
        <w:iCs/>
        <w:sz w:val="18"/>
        <w:szCs w:val="18"/>
      </w:rPr>
      <w:t xml:space="preserve">Deutscher Fleischer-Verband e.V., </w:t>
    </w:r>
    <w:r w:rsidR="00732D87" w:rsidRPr="002B3C62">
      <w:rPr>
        <w:rFonts w:ascii="Calibri" w:hAnsi="Calibri"/>
        <w:iCs/>
        <w:sz w:val="18"/>
        <w:szCs w:val="18"/>
      </w:rPr>
      <w:t>Kennedyallee 53, 60596 Frankfurt am Main,</w:t>
    </w:r>
  </w:p>
  <w:p w14:paraId="4CD726B7" w14:textId="77777777" w:rsidR="00732D87" w:rsidRPr="002B3C62" w:rsidRDefault="00732D87" w:rsidP="002E7D08">
    <w:pPr>
      <w:pStyle w:val="Fuzeile"/>
      <w:pBdr>
        <w:top w:val="single" w:sz="4" w:space="0" w:color="auto"/>
        <w:left w:val="single" w:sz="4" w:space="4" w:color="auto"/>
        <w:bottom w:val="single" w:sz="4" w:space="10" w:color="auto"/>
        <w:right w:val="single" w:sz="4" w:space="4" w:color="auto"/>
      </w:pBdr>
      <w:spacing w:line="280" w:lineRule="exact"/>
      <w:jc w:val="center"/>
      <w:rPr>
        <w:rFonts w:ascii="Calibri" w:hAnsi="Calibri"/>
        <w:iCs/>
        <w:sz w:val="18"/>
        <w:szCs w:val="18"/>
      </w:rPr>
    </w:pPr>
    <w:r w:rsidRPr="002B3C62">
      <w:rPr>
        <w:rFonts w:ascii="Calibri" w:hAnsi="Calibri"/>
        <w:iCs/>
        <w:sz w:val="18"/>
        <w:szCs w:val="18"/>
      </w:rPr>
      <w:t xml:space="preserve"> Tel. 069 / 6 33 02-0, Fax: 069 / 6 33 02-150</w:t>
    </w:r>
    <w:r w:rsidR="002A58B3" w:rsidRPr="002B3C62">
      <w:rPr>
        <w:rFonts w:ascii="Calibri" w:hAnsi="Calibri"/>
        <w:iCs/>
        <w:sz w:val="18"/>
        <w:szCs w:val="18"/>
      </w:rPr>
      <w:t xml:space="preserve"> </w:t>
    </w:r>
    <w:r w:rsidRPr="002B3C62">
      <w:rPr>
        <w:rFonts w:ascii="Calibri" w:hAnsi="Calibri"/>
        <w:iCs/>
        <w:sz w:val="18"/>
        <w:szCs w:val="18"/>
      </w:rPr>
      <w:t xml:space="preserve">Internet: www.fleischerhandwerk.de </w:t>
    </w:r>
    <w:r w:rsidRPr="002B3C62">
      <w:rPr>
        <w:rFonts w:ascii="Calibri" w:hAnsi="Calibri"/>
        <w:iCs/>
        <w:sz w:val="18"/>
        <w:szCs w:val="18"/>
      </w:rPr>
      <w:sym w:font="Symbol" w:char="F0B7"/>
    </w:r>
    <w:r w:rsidRPr="002B3C62">
      <w:rPr>
        <w:rFonts w:ascii="Calibri" w:hAnsi="Calibri"/>
        <w:iCs/>
        <w:sz w:val="18"/>
        <w:szCs w:val="18"/>
      </w:rPr>
      <w:t xml:space="preserve"> </w:t>
    </w:r>
    <w:proofErr w:type="spellStart"/>
    <w:r w:rsidRPr="002B3C62">
      <w:rPr>
        <w:rFonts w:ascii="Calibri" w:hAnsi="Calibri"/>
        <w:iCs/>
        <w:sz w:val="18"/>
        <w:szCs w:val="18"/>
      </w:rPr>
      <w:t>e-mail</w:t>
    </w:r>
    <w:proofErr w:type="spellEnd"/>
    <w:r w:rsidRPr="002B3C62">
      <w:rPr>
        <w:rFonts w:ascii="Calibri" w:hAnsi="Calibri"/>
        <w:iCs/>
        <w:sz w:val="18"/>
        <w:szCs w:val="18"/>
      </w:rPr>
      <w:t xml:space="preserve">: </w:t>
    </w:r>
    <w:hyperlink r:id="rId1" w:history="1">
      <w:r w:rsidR="002A58B3" w:rsidRPr="002B3C62">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6280" w14:textId="77777777" w:rsidR="003B3E87" w:rsidRDefault="003B3E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8780F" w14:textId="77777777" w:rsidR="004E1314" w:rsidRPr="00F6408A" w:rsidRDefault="004E1314">
      <w:pPr>
        <w:spacing w:line="240" w:lineRule="auto"/>
        <w:rPr>
          <w:sz w:val="21"/>
          <w:szCs w:val="21"/>
        </w:rPr>
      </w:pPr>
      <w:r w:rsidRPr="00F6408A">
        <w:rPr>
          <w:sz w:val="21"/>
          <w:szCs w:val="21"/>
        </w:rPr>
        <w:separator/>
      </w:r>
    </w:p>
  </w:footnote>
  <w:footnote w:type="continuationSeparator" w:id="0">
    <w:p w14:paraId="2F6F6A6F" w14:textId="77777777" w:rsidR="004E1314" w:rsidRPr="00F6408A" w:rsidRDefault="004E1314">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F7B5" w14:textId="77777777" w:rsidR="003B3E87" w:rsidRDefault="003B3E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A5DD" w14:textId="5BA089A6" w:rsidR="00732D87" w:rsidRDefault="003B3E87" w:rsidP="002A58B3">
    <w:pPr>
      <w:pStyle w:val="Kopfzeile"/>
    </w:pPr>
    <w:r>
      <w:rPr>
        <w:noProof/>
      </w:rPr>
      <w:drawing>
        <wp:anchor distT="0" distB="0" distL="114300" distR="114300" simplePos="0" relativeHeight="251657728" behindDoc="1" locked="0" layoutInCell="1" allowOverlap="1" wp14:anchorId="609D7F7B" wp14:editId="48FAE142">
          <wp:simplePos x="0" y="0"/>
          <wp:positionH relativeFrom="column">
            <wp:posOffset>4949825</wp:posOffset>
          </wp:positionH>
          <wp:positionV relativeFrom="paragraph">
            <wp:posOffset>-53340</wp:posOffset>
          </wp:positionV>
          <wp:extent cx="730250" cy="859790"/>
          <wp:effectExtent l="0" t="0" r="0" b="0"/>
          <wp:wrapTight wrapText="bothSides">
            <wp:wrapPolygon edited="0">
              <wp:start x="0" y="0"/>
              <wp:lineTo x="0" y="21058"/>
              <wp:lineTo x="20849" y="21058"/>
              <wp:lineTo x="20849"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0516E13C" wp14:editId="4703588E">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CC17" w14:textId="77777777" w:rsidR="003B3E87" w:rsidRDefault="003B3E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15548013">
    <w:abstractNumId w:val="10"/>
  </w:num>
  <w:num w:numId="2" w16cid:durableId="73671681">
    <w:abstractNumId w:val="11"/>
  </w:num>
  <w:num w:numId="3" w16cid:durableId="57485996">
    <w:abstractNumId w:val="12"/>
  </w:num>
  <w:num w:numId="4" w16cid:durableId="1430128240">
    <w:abstractNumId w:val="9"/>
  </w:num>
  <w:num w:numId="5" w16cid:durableId="546450883">
    <w:abstractNumId w:val="7"/>
  </w:num>
  <w:num w:numId="6" w16cid:durableId="1292714191">
    <w:abstractNumId w:val="6"/>
  </w:num>
  <w:num w:numId="7" w16cid:durableId="276452155">
    <w:abstractNumId w:val="5"/>
  </w:num>
  <w:num w:numId="8" w16cid:durableId="1178076583">
    <w:abstractNumId w:val="4"/>
  </w:num>
  <w:num w:numId="9" w16cid:durableId="2116440786">
    <w:abstractNumId w:val="8"/>
  </w:num>
  <w:num w:numId="10" w16cid:durableId="124929740">
    <w:abstractNumId w:val="3"/>
  </w:num>
  <w:num w:numId="11" w16cid:durableId="1002317302">
    <w:abstractNumId w:val="2"/>
  </w:num>
  <w:num w:numId="12" w16cid:durableId="2100830533">
    <w:abstractNumId w:val="1"/>
  </w:num>
  <w:num w:numId="13" w16cid:durableId="18895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activeWritingStyle w:appName="MSWord" w:lang="de-DE" w:vendorID="9" w:dllVersion="512" w:checkStyle="1"/>
  <w:proofState w:spelling="clean" w:grammar="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9542F"/>
    <w:rsid w:val="00120629"/>
    <w:rsid w:val="00120FCA"/>
    <w:rsid w:val="00151A28"/>
    <w:rsid w:val="001C3888"/>
    <w:rsid w:val="00205E1A"/>
    <w:rsid w:val="002072DF"/>
    <w:rsid w:val="00207CC6"/>
    <w:rsid w:val="002A58B3"/>
    <w:rsid w:val="002B3C62"/>
    <w:rsid w:val="002B7850"/>
    <w:rsid w:val="002E7D08"/>
    <w:rsid w:val="002F592B"/>
    <w:rsid w:val="003B3E87"/>
    <w:rsid w:val="003D2044"/>
    <w:rsid w:val="00493BE1"/>
    <w:rsid w:val="004E1314"/>
    <w:rsid w:val="00511331"/>
    <w:rsid w:val="00517BE7"/>
    <w:rsid w:val="005223FE"/>
    <w:rsid w:val="00545C99"/>
    <w:rsid w:val="00666BC2"/>
    <w:rsid w:val="00691140"/>
    <w:rsid w:val="00732D87"/>
    <w:rsid w:val="008E11E3"/>
    <w:rsid w:val="00977787"/>
    <w:rsid w:val="009C6CBD"/>
    <w:rsid w:val="00A9363A"/>
    <w:rsid w:val="00AF77AE"/>
    <w:rsid w:val="00B2136E"/>
    <w:rsid w:val="00BE3B97"/>
    <w:rsid w:val="00C418DA"/>
    <w:rsid w:val="00CF4ED8"/>
    <w:rsid w:val="00D05C4D"/>
    <w:rsid w:val="00D07265"/>
    <w:rsid w:val="00D361DA"/>
    <w:rsid w:val="00D8063F"/>
    <w:rsid w:val="00E36F30"/>
    <w:rsid w:val="00ED1D43"/>
    <w:rsid w:val="00F072A4"/>
    <w:rsid w:val="00F620A3"/>
    <w:rsid w:val="00F6408A"/>
    <w:rsid w:val="00F71022"/>
    <w:rsid w:val="00F92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3A9299"/>
  <w15:chartTrackingRefBased/>
  <w15:docId w15:val="{7B19AB3B-7268-49AF-A04A-CDAC5AE8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link w:val="berschrift1Zchn"/>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 w:type="character" w:customStyle="1" w:styleId="berschrift1Zchn">
    <w:name w:val="Überschrift 1 Zchn"/>
    <w:link w:val="berschrift1"/>
    <w:rsid w:val="00F71022"/>
    <w:rPr>
      <w:rFonts w:ascii="Arial" w:hAnsi="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1803</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3</cp:revision>
  <cp:lastPrinted>2016-05-06T09:30:00Z</cp:lastPrinted>
  <dcterms:created xsi:type="dcterms:W3CDTF">2024-11-18T14:28:00Z</dcterms:created>
  <dcterms:modified xsi:type="dcterms:W3CDTF">2024-11-18T14:28:00Z</dcterms:modified>
</cp:coreProperties>
</file>